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7CC" w:rsidRDefault="00484BDE" w:rsidP="008C77CC">
      <w:r w:rsidRPr="00484BDE">
        <w:rPr>
          <w:noProof/>
        </w:rPr>
        <w:drawing>
          <wp:inline distT="0" distB="0" distL="0" distR="0">
            <wp:extent cx="6837269" cy="9398106"/>
            <wp:effectExtent l="0" t="4127" r="0" b="0"/>
            <wp:docPr id="2" name="Рисунок 2" descr="C:\Users\asus\Desktop\Каенкай\Новые доки\Пед нагрузка\пл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Каенкай\Новые доки\Пед нагрузка\план.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842575" cy="9405400"/>
                    </a:xfrm>
                    <a:prstGeom prst="rect">
                      <a:avLst/>
                    </a:prstGeom>
                    <a:noFill/>
                    <a:ln>
                      <a:noFill/>
                    </a:ln>
                  </pic:spPr>
                </pic:pic>
              </a:graphicData>
            </a:graphic>
          </wp:inline>
        </w:drawing>
      </w:r>
    </w:p>
    <w:p w:rsidR="00411409" w:rsidRDefault="00411409" w:rsidP="00411409">
      <w:pPr>
        <w:pStyle w:val="a8"/>
        <w:spacing w:before="70"/>
        <w:rPr>
          <w:sz w:val="2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6238"/>
        <w:gridCol w:w="1958"/>
        <w:gridCol w:w="2435"/>
        <w:gridCol w:w="3480"/>
      </w:tblGrid>
      <w:tr w:rsidR="00411409" w:rsidTr="004819B1">
        <w:trPr>
          <w:trHeight w:val="1166"/>
        </w:trPr>
        <w:tc>
          <w:tcPr>
            <w:tcW w:w="713" w:type="dxa"/>
          </w:tcPr>
          <w:p w:rsidR="00411409" w:rsidRDefault="00411409" w:rsidP="0088047A">
            <w:pPr>
              <w:pStyle w:val="TableParagraph"/>
              <w:spacing w:line="315" w:lineRule="exact"/>
              <w:ind w:left="107"/>
              <w:rPr>
                <w:sz w:val="28"/>
              </w:rPr>
            </w:pPr>
            <w:r>
              <w:rPr>
                <w:spacing w:val="-5"/>
                <w:sz w:val="28"/>
              </w:rPr>
              <w:lastRenderedPageBreak/>
              <w:t>5.</w:t>
            </w:r>
          </w:p>
        </w:tc>
        <w:tc>
          <w:tcPr>
            <w:tcW w:w="6238" w:type="dxa"/>
          </w:tcPr>
          <w:p w:rsidR="00411409" w:rsidRPr="00411409" w:rsidRDefault="00411409" w:rsidP="0088047A">
            <w:pPr>
              <w:pStyle w:val="TableParagraph"/>
              <w:tabs>
                <w:tab w:val="left" w:pos="2319"/>
                <w:tab w:val="left" w:pos="4717"/>
              </w:tabs>
              <w:ind w:left="111" w:right="96"/>
              <w:jc w:val="both"/>
              <w:rPr>
                <w:sz w:val="28"/>
                <w:lang w:val="ru-RU"/>
              </w:rPr>
            </w:pPr>
            <w:r w:rsidRPr="00411409">
              <w:rPr>
                <w:spacing w:val="-2"/>
                <w:sz w:val="28"/>
                <w:lang w:val="ru-RU"/>
              </w:rPr>
              <w:t>Приведение</w:t>
            </w:r>
            <w:r w:rsidRPr="00411409">
              <w:rPr>
                <w:sz w:val="28"/>
                <w:lang w:val="ru-RU"/>
              </w:rPr>
              <w:tab/>
            </w:r>
            <w:r w:rsidRPr="00411409">
              <w:rPr>
                <w:spacing w:val="-2"/>
                <w:sz w:val="28"/>
                <w:lang w:val="ru-RU"/>
              </w:rPr>
              <w:t>должностных</w:t>
            </w:r>
            <w:r w:rsidRPr="00411409">
              <w:rPr>
                <w:sz w:val="28"/>
                <w:lang w:val="ru-RU"/>
              </w:rPr>
              <w:tab/>
            </w:r>
            <w:r w:rsidRPr="00411409">
              <w:rPr>
                <w:spacing w:val="-2"/>
                <w:sz w:val="28"/>
                <w:lang w:val="ru-RU"/>
              </w:rPr>
              <w:t xml:space="preserve">инструкций </w:t>
            </w:r>
            <w:r w:rsidRPr="00411409">
              <w:rPr>
                <w:sz w:val="28"/>
                <w:lang w:val="ru-RU"/>
              </w:rPr>
              <w:t>педагогических работников в соответствие с требованиями в части бюрократической нагрузки</w:t>
            </w:r>
          </w:p>
        </w:tc>
        <w:tc>
          <w:tcPr>
            <w:tcW w:w="1958" w:type="dxa"/>
          </w:tcPr>
          <w:p w:rsidR="00411409" w:rsidRPr="00411409" w:rsidRDefault="003B7312" w:rsidP="0088047A">
            <w:pPr>
              <w:pStyle w:val="TableParagraph"/>
              <w:rPr>
                <w:sz w:val="28"/>
                <w:lang w:val="ru-RU"/>
              </w:rPr>
            </w:pPr>
            <w:r>
              <w:rPr>
                <w:sz w:val="28"/>
                <w:lang w:val="ru-RU"/>
              </w:rPr>
              <w:t>02</w:t>
            </w:r>
            <w:r w:rsidR="00F2796A">
              <w:rPr>
                <w:sz w:val="28"/>
                <w:lang w:val="ru-RU"/>
              </w:rPr>
              <w:t>.09.2025г</w:t>
            </w:r>
          </w:p>
        </w:tc>
        <w:tc>
          <w:tcPr>
            <w:tcW w:w="2435" w:type="dxa"/>
          </w:tcPr>
          <w:p w:rsidR="00F2796A" w:rsidRDefault="00F2796A" w:rsidP="00F2796A">
            <w:pPr>
              <w:pStyle w:val="TableParagraph"/>
              <w:rPr>
                <w:sz w:val="28"/>
                <w:lang w:val="ru-RU"/>
              </w:rPr>
            </w:pPr>
            <w:r>
              <w:rPr>
                <w:sz w:val="28"/>
                <w:lang w:val="ru-RU"/>
              </w:rPr>
              <w:t>Заведующая</w:t>
            </w:r>
          </w:p>
          <w:p w:rsidR="00411409" w:rsidRDefault="00F2796A" w:rsidP="0088047A">
            <w:pPr>
              <w:pStyle w:val="TableParagraph"/>
              <w:rPr>
                <w:sz w:val="28"/>
                <w:lang w:val="ru-RU"/>
              </w:rPr>
            </w:pPr>
            <w:r>
              <w:rPr>
                <w:sz w:val="28"/>
                <w:lang w:val="ru-RU"/>
              </w:rPr>
              <w:t>Матросова Н.А.</w:t>
            </w:r>
          </w:p>
          <w:p w:rsidR="00F2796A" w:rsidRPr="00411409" w:rsidRDefault="00F2796A" w:rsidP="0088047A">
            <w:pPr>
              <w:pStyle w:val="TableParagraph"/>
              <w:rPr>
                <w:sz w:val="28"/>
                <w:lang w:val="ru-RU"/>
              </w:rPr>
            </w:pPr>
            <w:r>
              <w:rPr>
                <w:sz w:val="28"/>
                <w:lang w:val="ru-RU"/>
              </w:rPr>
              <w:t>проф. ком. Даминова Л.Р.</w:t>
            </w:r>
          </w:p>
        </w:tc>
        <w:tc>
          <w:tcPr>
            <w:tcW w:w="3480" w:type="dxa"/>
          </w:tcPr>
          <w:p w:rsidR="00411409" w:rsidRPr="00411409" w:rsidRDefault="00411409" w:rsidP="0088047A">
            <w:pPr>
              <w:pStyle w:val="TableParagraph"/>
              <w:rPr>
                <w:sz w:val="28"/>
                <w:lang w:val="ru-RU"/>
              </w:rPr>
            </w:pPr>
          </w:p>
        </w:tc>
      </w:tr>
      <w:tr w:rsidR="00411409" w:rsidTr="004819B1">
        <w:trPr>
          <w:trHeight w:val="522"/>
        </w:trPr>
        <w:tc>
          <w:tcPr>
            <w:tcW w:w="713" w:type="dxa"/>
          </w:tcPr>
          <w:p w:rsidR="00411409" w:rsidRPr="00F2796A" w:rsidRDefault="00411409" w:rsidP="0088047A">
            <w:pPr>
              <w:pStyle w:val="TableParagraph"/>
              <w:spacing w:line="315" w:lineRule="exact"/>
              <w:ind w:left="107"/>
              <w:rPr>
                <w:sz w:val="28"/>
                <w:lang w:val="ru-RU"/>
              </w:rPr>
            </w:pPr>
            <w:r w:rsidRPr="00F2796A">
              <w:rPr>
                <w:spacing w:val="-5"/>
                <w:sz w:val="28"/>
                <w:lang w:val="ru-RU"/>
              </w:rPr>
              <w:t>6.</w:t>
            </w:r>
          </w:p>
        </w:tc>
        <w:tc>
          <w:tcPr>
            <w:tcW w:w="6238" w:type="dxa"/>
          </w:tcPr>
          <w:p w:rsidR="00411409" w:rsidRPr="00411409" w:rsidRDefault="00411409" w:rsidP="0088047A">
            <w:pPr>
              <w:pStyle w:val="TableParagraph"/>
              <w:tabs>
                <w:tab w:val="left" w:pos="1746"/>
                <w:tab w:val="left" w:pos="4364"/>
                <w:tab w:val="left" w:pos="5880"/>
              </w:tabs>
              <w:spacing w:line="315" w:lineRule="exact"/>
              <w:ind w:left="12"/>
              <w:rPr>
                <w:sz w:val="28"/>
                <w:lang w:val="ru-RU"/>
              </w:rPr>
            </w:pPr>
            <w:r w:rsidRPr="00411409">
              <w:rPr>
                <w:spacing w:val="-2"/>
                <w:sz w:val="28"/>
                <w:lang w:val="ru-RU"/>
              </w:rPr>
              <w:t>Исключение</w:t>
            </w:r>
            <w:r w:rsidRPr="00411409">
              <w:rPr>
                <w:sz w:val="28"/>
                <w:lang w:val="ru-RU"/>
              </w:rPr>
              <w:tab/>
            </w:r>
            <w:r w:rsidRPr="00411409">
              <w:rPr>
                <w:spacing w:val="-2"/>
                <w:sz w:val="28"/>
                <w:lang w:val="ru-RU"/>
              </w:rPr>
              <w:t>незапланированных</w:t>
            </w:r>
            <w:r w:rsidRPr="00411409">
              <w:rPr>
                <w:sz w:val="28"/>
                <w:lang w:val="ru-RU"/>
              </w:rPr>
              <w:tab/>
            </w:r>
            <w:r w:rsidRPr="00411409">
              <w:rPr>
                <w:spacing w:val="-2"/>
                <w:sz w:val="28"/>
                <w:lang w:val="ru-RU"/>
              </w:rPr>
              <w:t>поручений</w:t>
            </w:r>
            <w:r w:rsidRPr="00411409">
              <w:rPr>
                <w:sz w:val="28"/>
                <w:lang w:val="ru-RU"/>
              </w:rPr>
              <w:tab/>
            </w:r>
            <w:r>
              <w:rPr>
                <w:sz w:val="28"/>
                <w:lang w:val="ru-RU"/>
              </w:rPr>
              <w:t xml:space="preserve"> и </w:t>
            </w:r>
            <w:r w:rsidRPr="00411409">
              <w:rPr>
                <w:sz w:val="28"/>
                <w:lang w:val="ru-RU"/>
              </w:rPr>
              <w:t xml:space="preserve">обязанностей, а также поручений, не связанных с непосредственным решением педагогических </w:t>
            </w:r>
            <w:r w:rsidRPr="00411409">
              <w:rPr>
                <w:spacing w:val="-2"/>
                <w:sz w:val="28"/>
                <w:lang w:val="ru-RU"/>
              </w:rPr>
              <w:t>задач</w:t>
            </w:r>
            <w:r w:rsidRPr="00411409">
              <w:rPr>
                <w:spacing w:val="-10"/>
                <w:sz w:val="28"/>
                <w:lang w:val="ru-RU"/>
              </w:rPr>
              <w:t xml:space="preserve"> </w:t>
            </w:r>
          </w:p>
        </w:tc>
        <w:tc>
          <w:tcPr>
            <w:tcW w:w="1958" w:type="dxa"/>
          </w:tcPr>
          <w:p w:rsidR="00411409" w:rsidRPr="00411409" w:rsidRDefault="003B7312" w:rsidP="0088047A">
            <w:pPr>
              <w:pStyle w:val="TableParagraph"/>
              <w:rPr>
                <w:sz w:val="28"/>
                <w:lang w:val="ru-RU"/>
              </w:rPr>
            </w:pPr>
            <w:r>
              <w:rPr>
                <w:sz w:val="28"/>
                <w:lang w:val="ru-RU"/>
              </w:rPr>
              <w:t>02</w:t>
            </w:r>
            <w:r w:rsidR="00F2796A">
              <w:rPr>
                <w:sz w:val="28"/>
                <w:lang w:val="ru-RU"/>
              </w:rPr>
              <w:t>.09.2025г</w:t>
            </w:r>
          </w:p>
        </w:tc>
        <w:tc>
          <w:tcPr>
            <w:tcW w:w="2435" w:type="dxa"/>
          </w:tcPr>
          <w:p w:rsidR="00F2796A" w:rsidRDefault="00F2796A" w:rsidP="00F2796A">
            <w:pPr>
              <w:pStyle w:val="TableParagraph"/>
              <w:rPr>
                <w:sz w:val="28"/>
                <w:lang w:val="ru-RU"/>
              </w:rPr>
            </w:pPr>
            <w:r>
              <w:rPr>
                <w:sz w:val="28"/>
                <w:lang w:val="ru-RU"/>
              </w:rPr>
              <w:t>Заведующая</w:t>
            </w:r>
          </w:p>
          <w:p w:rsidR="00F2796A" w:rsidRDefault="00F2796A" w:rsidP="00F2796A">
            <w:pPr>
              <w:pStyle w:val="TableParagraph"/>
              <w:rPr>
                <w:sz w:val="28"/>
                <w:lang w:val="ru-RU"/>
              </w:rPr>
            </w:pPr>
            <w:r>
              <w:rPr>
                <w:sz w:val="28"/>
                <w:lang w:val="ru-RU"/>
              </w:rPr>
              <w:t>Матросова Н.А.</w:t>
            </w:r>
          </w:p>
          <w:p w:rsidR="00411409" w:rsidRPr="00411409" w:rsidRDefault="00411409" w:rsidP="0088047A">
            <w:pPr>
              <w:pStyle w:val="TableParagraph"/>
              <w:rPr>
                <w:sz w:val="28"/>
                <w:lang w:val="ru-RU"/>
              </w:rPr>
            </w:pPr>
          </w:p>
        </w:tc>
        <w:tc>
          <w:tcPr>
            <w:tcW w:w="3480" w:type="dxa"/>
          </w:tcPr>
          <w:p w:rsidR="00411409" w:rsidRPr="00411409" w:rsidRDefault="00411409" w:rsidP="0088047A">
            <w:pPr>
              <w:pStyle w:val="TableParagraph"/>
              <w:rPr>
                <w:sz w:val="28"/>
                <w:lang w:val="ru-RU"/>
              </w:rPr>
            </w:pPr>
          </w:p>
        </w:tc>
      </w:tr>
      <w:tr w:rsidR="00411409" w:rsidTr="004819B1">
        <w:trPr>
          <w:trHeight w:val="522"/>
        </w:trPr>
        <w:tc>
          <w:tcPr>
            <w:tcW w:w="713" w:type="dxa"/>
          </w:tcPr>
          <w:p w:rsidR="00411409" w:rsidRDefault="00411409" w:rsidP="00411409">
            <w:pPr>
              <w:pStyle w:val="TableParagraph"/>
              <w:spacing w:line="315" w:lineRule="exact"/>
              <w:ind w:left="107"/>
              <w:rPr>
                <w:sz w:val="28"/>
              </w:rPr>
            </w:pPr>
            <w:r>
              <w:rPr>
                <w:spacing w:val="-5"/>
                <w:sz w:val="28"/>
              </w:rPr>
              <w:t>7.</w:t>
            </w:r>
          </w:p>
        </w:tc>
        <w:tc>
          <w:tcPr>
            <w:tcW w:w="6238" w:type="dxa"/>
          </w:tcPr>
          <w:p w:rsidR="00411409" w:rsidRPr="00411409" w:rsidRDefault="00411409" w:rsidP="00411409">
            <w:pPr>
              <w:pStyle w:val="TableParagraph"/>
              <w:ind w:left="111" w:right="95"/>
              <w:jc w:val="both"/>
              <w:rPr>
                <w:sz w:val="28"/>
                <w:lang w:val="ru-RU"/>
              </w:rPr>
            </w:pPr>
            <w:r w:rsidRPr="00411409">
              <w:rPr>
                <w:sz w:val="28"/>
                <w:lang w:val="ru-RU"/>
              </w:rPr>
              <w:t>Внедрение информационных технологий в документооборот</w:t>
            </w:r>
            <w:r w:rsidRPr="00411409">
              <w:rPr>
                <w:spacing w:val="-6"/>
                <w:sz w:val="28"/>
                <w:lang w:val="ru-RU"/>
              </w:rPr>
              <w:t xml:space="preserve"> </w:t>
            </w:r>
            <w:r w:rsidRPr="00411409">
              <w:rPr>
                <w:sz w:val="28"/>
                <w:lang w:val="ru-RU"/>
              </w:rPr>
              <w:t>для</w:t>
            </w:r>
            <w:r w:rsidRPr="00411409">
              <w:rPr>
                <w:spacing w:val="-4"/>
                <w:sz w:val="28"/>
                <w:lang w:val="ru-RU"/>
              </w:rPr>
              <w:t xml:space="preserve"> </w:t>
            </w:r>
            <w:r w:rsidRPr="00411409">
              <w:rPr>
                <w:sz w:val="28"/>
                <w:lang w:val="ru-RU"/>
              </w:rPr>
              <w:t>обеспечения</w:t>
            </w:r>
            <w:r w:rsidRPr="00411409">
              <w:rPr>
                <w:spacing w:val="-4"/>
                <w:sz w:val="28"/>
                <w:lang w:val="ru-RU"/>
              </w:rPr>
              <w:t xml:space="preserve"> </w:t>
            </w:r>
            <w:r w:rsidRPr="00411409">
              <w:rPr>
                <w:sz w:val="28"/>
                <w:lang w:val="ru-RU"/>
              </w:rPr>
              <w:t xml:space="preserve">автоматизации </w:t>
            </w:r>
            <w:r w:rsidRPr="00411409">
              <w:rPr>
                <w:spacing w:val="-2"/>
                <w:sz w:val="28"/>
                <w:lang w:val="ru-RU"/>
              </w:rPr>
              <w:t>делопроизводства</w:t>
            </w:r>
          </w:p>
        </w:tc>
        <w:tc>
          <w:tcPr>
            <w:tcW w:w="1958" w:type="dxa"/>
          </w:tcPr>
          <w:p w:rsidR="00411409" w:rsidRPr="00411409" w:rsidRDefault="003B7312" w:rsidP="00411409">
            <w:pPr>
              <w:pStyle w:val="TableParagraph"/>
              <w:rPr>
                <w:sz w:val="28"/>
                <w:lang w:val="ru-RU"/>
              </w:rPr>
            </w:pPr>
            <w:r>
              <w:rPr>
                <w:sz w:val="28"/>
                <w:lang w:val="ru-RU"/>
              </w:rPr>
              <w:t>02</w:t>
            </w:r>
            <w:r w:rsidR="00F2796A">
              <w:rPr>
                <w:sz w:val="28"/>
                <w:lang w:val="ru-RU"/>
              </w:rPr>
              <w:t>.09.2025г</w:t>
            </w:r>
          </w:p>
        </w:tc>
        <w:tc>
          <w:tcPr>
            <w:tcW w:w="2435" w:type="dxa"/>
          </w:tcPr>
          <w:p w:rsidR="00F2796A" w:rsidRDefault="00F2796A" w:rsidP="00F2796A">
            <w:pPr>
              <w:pStyle w:val="TableParagraph"/>
              <w:rPr>
                <w:sz w:val="28"/>
                <w:lang w:val="ru-RU"/>
              </w:rPr>
            </w:pPr>
            <w:r>
              <w:rPr>
                <w:sz w:val="28"/>
                <w:lang w:val="ru-RU"/>
              </w:rPr>
              <w:t>Старший воспитатель</w:t>
            </w:r>
          </w:p>
          <w:p w:rsidR="00411409" w:rsidRPr="00411409" w:rsidRDefault="00F2796A" w:rsidP="00F2796A">
            <w:pPr>
              <w:pStyle w:val="TableParagraph"/>
              <w:rPr>
                <w:sz w:val="28"/>
                <w:lang w:val="ru-RU"/>
              </w:rPr>
            </w:pPr>
            <w:r>
              <w:rPr>
                <w:sz w:val="28"/>
                <w:lang w:val="ru-RU"/>
              </w:rPr>
              <w:t>Матросова А.Н.</w:t>
            </w:r>
          </w:p>
        </w:tc>
        <w:tc>
          <w:tcPr>
            <w:tcW w:w="3480" w:type="dxa"/>
          </w:tcPr>
          <w:p w:rsidR="00411409" w:rsidRPr="00411409" w:rsidRDefault="00411409" w:rsidP="00411409">
            <w:pPr>
              <w:pStyle w:val="TableParagraph"/>
              <w:rPr>
                <w:sz w:val="28"/>
                <w:lang w:val="ru-RU"/>
              </w:rPr>
            </w:pPr>
          </w:p>
        </w:tc>
      </w:tr>
      <w:tr w:rsidR="00411409" w:rsidTr="004819B1">
        <w:trPr>
          <w:trHeight w:val="522"/>
        </w:trPr>
        <w:tc>
          <w:tcPr>
            <w:tcW w:w="713" w:type="dxa"/>
          </w:tcPr>
          <w:p w:rsidR="00411409" w:rsidRDefault="00411409" w:rsidP="00411409">
            <w:pPr>
              <w:pStyle w:val="TableParagraph"/>
              <w:spacing w:line="315" w:lineRule="exact"/>
              <w:ind w:left="107"/>
              <w:rPr>
                <w:sz w:val="28"/>
              </w:rPr>
            </w:pPr>
            <w:r>
              <w:rPr>
                <w:spacing w:val="-5"/>
                <w:sz w:val="28"/>
              </w:rPr>
              <w:t>8.</w:t>
            </w:r>
          </w:p>
        </w:tc>
        <w:tc>
          <w:tcPr>
            <w:tcW w:w="6238" w:type="dxa"/>
          </w:tcPr>
          <w:p w:rsidR="00411409" w:rsidRPr="00411409" w:rsidRDefault="00411409" w:rsidP="00411409">
            <w:pPr>
              <w:pStyle w:val="TableParagraph"/>
              <w:ind w:left="111" w:right="93"/>
              <w:rPr>
                <w:sz w:val="28"/>
                <w:lang w:val="ru-RU"/>
              </w:rPr>
            </w:pPr>
            <w:r w:rsidRPr="00411409">
              <w:rPr>
                <w:sz w:val="28"/>
                <w:lang w:val="ru-RU"/>
              </w:rPr>
              <w:t>Замещение документов на бумажном носителе на электронную форму</w:t>
            </w:r>
          </w:p>
        </w:tc>
        <w:tc>
          <w:tcPr>
            <w:tcW w:w="1958" w:type="dxa"/>
          </w:tcPr>
          <w:p w:rsidR="00411409" w:rsidRPr="00411409" w:rsidRDefault="003B7312" w:rsidP="00411409">
            <w:pPr>
              <w:pStyle w:val="TableParagraph"/>
              <w:rPr>
                <w:sz w:val="28"/>
                <w:lang w:val="ru-RU"/>
              </w:rPr>
            </w:pPr>
            <w:r>
              <w:rPr>
                <w:sz w:val="28"/>
                <w:lang w:val="ru-RU"/>
              </w:rPr>
              <w:t>02</w:t>
            </w:r>
            <w:r w:rsidR="00F2796A">
              <w:rPr>
                <w:sz w:val="28"/>
                <w:lang w:val="ru-RU"/>
              </w:rPr>
              <w:t>.09.2025г</w:t>
            </w:r>
          </w:p>
        </w:tc>
        <w:tc>
          <w:tcPr>
            <w:tcW w:w="2435" w:type="dxa"/>
          </w:tcPr>
          <w:p w:rsidR="00F2796A" w:rsidRDefault="00F2796A" w:rsidP="00F2796A">
            <w:pPr>
              <w:pStyle w:val="TableParagraph"/>
              <w:rPr>
                <w:sz w:val="28"/>
                <w:lang w:val="ru-RU"/>
              </w:rPr>
            </w:pPr>
            <w:r>
              <w:rPr>
                <w:sz w:val="28"/>
                <w:lang w:val="ru-RU"/>
              </w:rPr>
              <w:t>Старший воспитатель</w:t>
            </w:r>
          </w:p>
          <w:p w:rsidR="00411409" w:rsidRPr="00411409" w:rsidRDefault="00F2796A" w:rsidP="00F2796A">
            <w:pPr>
              <w:pStyle w:val="TableParagraph"/>
              <w:rPr>
                <w:sz w:val="28"/>
                <w:lang w:val="ru-RU"/>
              </w:rPr>
            </w:pPr>
            <w:r>
              <w:rPr>
                <w:sz w:val="28"/>
                <w:lang w:val="ru-RU"/>
              </w:rPr>
              <w:t>Матросова А.Н.</w:t>
            </w:r>
          </w:p>
        </w:tc>
        <w:tc>
          <w:tcPr>
            <w:tcW w:w="3480" w:type="dxa"/>
          </w:tcPr>
          <w:p w:rsidR="00411409" w:rsidRPr="00411409" w:rsidRDefault="00411409" w:rsidP="00411409">
            <w:pPr>
              <w:pStyle w:val="TableParagraph"/>
              <w:rPr>
                <w:sz w:val="28"/>
                <w:lang w:val="ru-RU"/>
              </w:rPr>
            </w:pPr>
          </w:p>
        </w:tc>
      </w:tr>
      <w:tr w:rsidR="00411409" w:rsidTr="004819B1">
        <w:trPr>
          <w:trHeight w:val="522"/>
        </w:trPr>
        <w:tc>
          <w:tcPr>
            <w:tcW w:w="713" w:type="dxa"/>
          </w:tcPr>
          <w:p w:rsidR="00411409" w:rsidRDefault="00411409" w:rsidP="00411409">
            <w:pPr>
              <w:pStyle w:val="TableParagraph"/>
              <w:spacing w:line="315" w:lineRule="exact"/>
              <w:ind w:left="107"/>
              <w:rPr>
                <w:sz w:val="28"/>
              </w:rPr>
            </w:pPr>
            <w:r>
              <w:rPr>
                <w:spacing w:val="-5"/>
                <w:sz w:val="28"/>
              </w:rPr>
              <w:t>9.</w:t>
            </w:r>
          </w:p>
        </w:tc>
        <w:tc>
          <w:tcPr>
            <w:tcW w:w="6238" w:type="dxa"/>
          </w:tcPr>
          <w:p w:rsidR="00411409" w:rsidRPr="00411409" w:rsidRDefault="00411409" w:rsidP="00411409">
            <w:pPr>
              <w:pStyle w:val="TableParagraph"/>
              <w:tabs>
                <w:tab w:val="left" w:pos="1999"/>
                <w:tab w:val="left" w:pos="4066"/>
                <w:tab w:val="left" w:pos="5857"/>
              </w:tabs>
              <w:ind w:left="111" w:right="92"/>
              <w:rPr>
                <w:sz w:val="28"/>
                <w:lang w:val="ru-RU"/>
              </w:rPr>
            </w:pPr>
            <w:r w:rsidRPr="00411409">
              <w:rPr>
                <w:spacing w:val="-2"/>
                <w:sz w:val="28"/>
                <w:lang w:val="ru-RU"/>
              </w:rPr>
              <w:t>Исключение</w:t>
            </w:r>
            <w:r w:rsidRPr="00411409">
              <w:rPr>
                <w:sz w:val="28"/>
                <w:lang w:val="ru-RU"/>
              </w:rPr>
              <w:tab/>
            </w:r>
            <w:r w:rsidRPr="00411409">
              <w:rPr>
                <w:spacing w:val="-2"/>
                <w:sz w:val="28"/>
                <w:lang w:val="ru-RU"/>
              </w:rPr>
              <w:t>дублирования</w:t>
            </w:r>
            <w:r w:rsidRPr="00411409">
              <w:rPr>
                <w:sz w:val="28"/>
                <w:lang w:val="ru-RU"/>
              </w:rPr>
              <w:tab/>
            </w:r>
            <w:r w:rsidRPr="00411409">
              <w:rPr>
                <w:spacing w:val="-2"/>
                <w:sz w:val="28"/>
                <w:lang w:val="ru-RU"/>
              </w:rPr>
              <w:t>документов</w:t>
            </w:r>
            <w:r w:rsidRPr="00411409">
              <w:rPr>
                <w:sz w:val="28"/>
                <w:lang w:val="ru-RU"/>
              </w:rPr>
              <w:tab/>
            </w:r>
            <w:r w:rsidRPr="00411409">
              <w:rPr>
                <w:spacing w:val="-6"/>
                <w:sz w:val="28"/>
                <w:lang w:val="ru-RU"/>
              </w:rPr>
              <w:t xml:space="preserve">на </w:t>
            </w:r>
            <w:r w:rsidRPr="00411409">
              <w:rPr>
                <w:sz w:val="28"/>
                <w:lang w:val="ru-RU"/>
              </w:rPr>
              <w:t>бумажном и электронном носителе</w:t>
            </w:r>
          </w:p>
        </w:tc>
        <w:tc>
          <w:tcPr>
            <w:tcW w:w="1958" w:type="dxa"/>
          </w:tcPr>
          <w:p w:rsidR="00411409" w:rsidRPr="00411409" w:rsidRDefault="003B7312" w:rsidP="00411409">
            <w:pPr>
              <w:pStyle w:val="TableParagraph"/>
              <w:rPr>
                <w:sz w:val="28"/>
                <w:lang w:val="ru-RU"/>
              </w:rPr>
            </w:pPr>
            <w:r>
              <w:rPr>
                <w:sz w:val="28"/>
                <w:lang w:val="ru-RU"/>
              </w:rPr>
              <w:t>02</w:t>
            </w:r>
            <w:r w:rsidR="00F2796A">
              <w:rPr>
                <w:sz w:val="28"/>
                <w:lang w:val="ru-RU"/>
              </w:rPr>
              <w:t>.09.2025г</w:t>
            </w:r>
          </w:p>
        </w:tc>
        <w:tc>
          <w:tcPr>
            <w:tcW w:w="2435" w:type="dxa"/>
          </w:tcPr>
          <w:p w:rsidR="00F2796A" w:rsidRDefault="00F2796A" w:rsidP="00F2796A">
            <w:pPr>
              <w:pStyle w:val="TableParagraph"/>
              <w:rPr>
                <w:sz w:val="28"/>
                <w:lang w:val="ru-RU"/>
              </w:rPr>
            </w:pPr>
            <w:r>
              <w:rPr>
                <w:sz w:val="28"/>
                <w:lang w:val="ru-RU"/>
              </w:rPr>
              <w:t>Старший воспитатель</w:t>
            </w:r>
          </w:p>
          <w:p w:rsidR="00411409" w:rsidRPr="00411409" w:rsidRDefault="00F2796A" w:rsidP="00F2796A">
            <w:pPr>
              <w:pStyle w:val="TableParagraph"/>
              <w:rPr>
                <w:sz w:val="28"/>
                <w:lang w:val="ru-RU"/>
              </w:rPr>
            </w:pPr>
            <w:r>
              <w:rPr>
                <w:sz w:val="28"/>
                <w:lang w:val="ru-RU"/>
              </w:rPr>
              <w:t>Матросова А.Н.</w:t>
            </w:r>
          </w:p>
        </w:tc>
        <w:tc>
          <w:tcPr>
            <w:tcW w:w="3480" w:type="dxa"/>
          </w:tcPr>
          <w:p w:rsidR="00411409" w:rsidRPr="00411409" w:rsidRDefault="00411409" w:rsidP="00411409">
            <w:pPr>
              <w:pStyle w:val="TableParagraph"/>
              <w:rPr>
                <w:sz w:val="28"/>
                <w:lang w:val="ru-RU"/>
              </w:rPr>
            </w:pPr>
          </w:p>
        </w:tc>
      </w:tr>
      <w:tr w:rsidR="00411409" w:rsidTr="004819B1">
        <w:trPr>
          <w:trHeight w:val="522"/>
        </w:trPr>
        <w:tc>
          <w:tcPr>
            <w:tcW w:w="713" w:type="dxa"/>
          </w:tcPr>
          <w:p w:rsidR="00411409" w:rsidRDefault="00411409" w:rsidP="00411409">
            <w:pPr>
              <w:pStyle w:val="TableParagraph"/>
              <w:spacing w:line="315" w:lineRule="exact"/>
              <w:ind w:left="107"/>
              <w:rPr>
                <w:sz w:val="28"/>
              </w:rPr>
            </w:pPr>
            <w:r>
              <w:rPr>
                <w:spacing w:val="-5"/>
                <w:sz w:val="28"/>
              </w:rPr>
              <w:t>10.</w:t>
            </w:r>
          </w:p>
        </w:tc>
        <w:tc>
          <w:tcPr>
            <w:tcW w:w="6238" w:type="dxa"/>
          </w:tcPr>
          <w:p w:rsidR="00411409" w:rsidRPr="00411409" w:rsidRDefault="00411409" w:rsidP="00411409">
            <w:pPr>
              <w:pStyle w:val="TableParagraph"/>
              <w:tabs>
                <w:tab w:val="left" w:pos="2212"/>
                <w:tab w:val="left" w:pos="4754"/>
              </w:tabs>
              <w:ind w:left="111" w:right="93"/>
              <w:rPr>
                <w:sz w:val="28"/>
                <w:lang w:val="ru-RU"/>
              </w:rPr>
            </w:pPr>
            <w:r w:rsidRPr="00411409">
              <w:rPr>
                <w:spacing w:val="-2"/>
                <w:sz w:val="28"/>
                <w:lang w:val="ru-RU"/>
              </w:rPr>
              <w:t>Правовое</w:t>
            </w:r>
            <w:r w:rsidRPr="00411409">
              <w:rPr>
                <w:sz w:val="28"/>
                <w:lang w:val="ru-RU"/>
              </w:rPr>
              <w:tab/>
            </w:r>
            <w:r w:rsidRPr="00411409">
              <w:rPr>
                <w:spacing w:val="-2"/>
                <w:sz w:val="28"/>
                <w:lang w:val="ru-RU"/>
              </w:rPr>
              <w:t>просвещение</w:t>
            </w:r>
            <w:r w:rsidRPr="00411409">
              <w:rPr>
                <w:sz w:val="28"/>
                <w:lang w:val="ru-RU"/>
              </w:rPr>
              <w:tab/>
            </w:r>
            <w:r w:rsidRPr="00411409">
              <w:rPr>
                <w:spacing w:val="-2"/>
                <w:sz w:val="28"/>
                <w:lang w:val="ru-RU"/>
              </w:rPr>
              <w:t xml:space="preserve">работников </w:t>
            </w:r>
            <w:r w:rsidRPr="00411409">
              <w:rPr>
                <w:sz w:val="28"/>
                <w:lang w:val="ru-RU"/>
              </w:rPr>
              <w:t>образовательной организации</w:t>
            </w:r>
          </w:p>
        </w:tc>
        <w:tc>
          <w:tcPr>
            <w:tcW w:w="1958" w:type="dxa"/>
          </w:tcPr>
          <w:p w:rsidR="00411409" w:rsidRPr="00411409" w:rsidRDefault="003B7312" w:rsidP="00411409">
            <w:pPr>
              <w:pStyle w:val="TableParagraph"/>
              <w:rPr>
                <w:sz w:val="28"/>
                <w:lang w:val="ru-RU"/>
              </w:rPr>
            </w:pPr>
            <w:r>
              <w:rPr>
                <w:sz w:val="28"/>
                <w:lang w:val="ru-RU"/>
              </w:rPr>
              <w:t>02</w:t>
            </w:r>
            <w:r w:rsidR="00F2796A">
              <w:rPr>
                <w:sz w:val="28"/>
                <w:lang w:val="ru-RU"/>
              </w:rPr>
              <w:t>.09.2025г</w:t>
            </w:r>
          </w:p>
        </w:tc>
        <w:tc>
          <w:tcPr>
            <w:tcW w:w="2435" w:type="dxa"/>
          </w:tcPr>
          <w:p w:rsidR="00F2796A" w:rsidRDefault="00F2796A" w:rsidP="00F2796A">
            <w:pPr>
              <w:pStyle w:val="TableParagraph"/>
              <w:rPr>
                <w:sz w:val="28"/>
                <w:lang w:val="ru-RU"/>
              </w:rPr>
            </w:pPr>
            <w:r>
              <w:rPr>
                <w:sz w:val="28"/>
                <w:lang w:val="ru-RU"/>
              </w:rPr>
              <w:t>Заведующая</w:t>
            </w:r>
          </w:p>
          <w:p w:rsidR="00F2796A" w:rsidRDefault="00F2796A" w:rsidP="00F2796A">
            <w:pPr>
              <w:pStyle w:val="TableParagraph"/>
              <w:rPr>
                <w:sz w:val="28"/>
                <w:lang w:val="ru-RU"/>
              </w:rPr>
            </w:pPr>
            <w:r>
              <w:rPr>
                <w:sz w:val="28"/>
                <w:lang w:val="ru-RU"/>
              </w:rPr>
              <w:t>Матросова Н.А.</w:t>
            </w:r>
          </w:p>
          <w:p w:rsidR="00411409" w:rsidRPr="00411409" w:rsidRDefault="00411409" w:rsidP="00411409">
            <w:pPr>
              <w:pStyle w:val="TableParagraph"/>
              <w:rPr>
                <w:sz w:val="28"/>
                <w:lang w:val="ru-RU"/>
              </w:rPr>
            </w:pPr>
          </w:p>
        </w:tc>
        <w:tc>
          <w:tcPr>
            <w:tcW w:w="3480" w:type="dxa"/>
          </w:tcPr>
          <w:p w:rsidR="00411409" w:rsidRPr="00411409" w:rsidRDefault="00411409" w:rsidP="00411409">
            <w:pPr>
              <w:pStyle w:val="TableParagraph"/>
              <w:rPr>
                <w:sz w:val="28"/>
                <w:lang w:val="ru-RU"/>
              </w:rPr>
            </w:pPr>
          </w:p>
        </w:tc>
      </w:tr>
    </w:tbl>
    <w:p w:rsidR="004819B1" w:rsidRDefault="004819B1" w:rsidP="00411409">
      <w:pPr>
        <w:pStyle w:val="TableParagraph"/>
        <w:rPr>
          <w:sz w:val="28"/>
        </w:rPr>
      </w:pPr>
    </w:p>
    <w:p w:rsidR="004819B1" w:rsidRPr="004819B1" w:rsidRDefault="004819B1" w:rsidP="004819B1">
      <w:pPr>
        <w:rPr>
          <w:lang w:eastAsia="en-US"/>
        </w:rPr>
      </w:pPr>
    </w:p>
    <w:p w:rsidR="004819B1" w:rsidRPr="002C7570" w:rsidRDefault="004819B1" w:rsidP="004819B1">
      <w:pPr>
        <w:rPr>
          <w:lang w:eastAsia="en-US"/>
        </w:rPr>
      </w:pPr>
    </w:p>
    <w:p w:rsidR="00411409" w:rsidRPr="002C7570" w:rsidRDefault="002C7570" w:rsidP="004819B1">
      <w:pPr>
        <w:tabs>
          <w:tab w:val="left" w:pos="1425"/>
        </w:tabs>
      </w:pPr>
      <w:r w:rsidRPr="002C7570">
        <w:t>*</w:t>
      </w:r>
      <w:r w:rsidR="004819B1" w:rsidRPr="002C7570">
        <w:t xml:space="preserve">с учетом рекомендации департамента надзора и контроля в сфере образования Министерства образования и науки Республики Татарстан от 04.08.2025 </w:t>
      </w:r>
      <w:r>
        <w:t xml:space="preserve">№ 3923/25-Д (письмо МБУ «Отдел образования» Пестречинского МР </w:t>
      </w:r>
      <w:r w:rsidR="004819B1" w:rsidRPr="002C7570">
        <w:t>от 12.08.2025г. №911/1 «О внесении изменений в докумен</w:t>
      </w:r>
      <w:r w:rsidRPr="002C7570">
        <w:t>ты образовательного учреждения</w:t>
      </w:r>
    </w:p>
    <w:p w:rsidR="002C7570" w:rsidRPr="002C7570" w:rsidRDefault="002C7570" w:rsidP="004819B1">
      <w:pPr>
        <w:tabs>
          <w:tab w:val="left" w:pos="1425"/>
        </w:tabs>
      </w:pPr>
    </w:p>
    <w:p w:rsidR="002C7570" w:rsidRPr="004819B1" w:rsidRDefault="002C7570" w:rsidP="002C7570">
      <w:pPr>
        <w:rPr>
          <w:lang w:eastAsia="en-US"/>
        </w:rPr>
        <w:sectPr w:rsidR="002C7570" w:rsidRPr="004819B1" w:rsidSect="002C7570">
          <w:footerReference w:type="default" r:id="rId9"/>
          <w:pgSz w:w="16840" w:h="11910" w:orient="landscape"/>
          <w:pgMar w:top="284" w:right="992" w:bottom="426" w:left="992" w:header="0" w:footer="261" w:gutter="0"/>
          <w:pgNumType w:start="2"/>
          <w:cols w:space="720"/>
        </w:sectPr>
      </w:pPr>
      <w:r w:rsidRPr="002C7570">
        <w:rPr>
          <w:lang w:eastAsia="en-US"/>
        </w:rPr>
        <w:t xml:space="preserve">*с учетом рекомендации департамента надзора и контроля в сфере образования Министерства образования и науки Республики Татарстан от 04.08.2025 № 3923/25-Д (письмо МКУ «Управление образования </w:t>
      </w:r>
      <w:proofErr w:type="spellStart"/>
      <w:r w:rsidRPr="002C7570">
        <w:rPr>
          <w:lang w:eastAsia="en-US"/>
        </w:rPr>
        <w:t>Буинского</w:t>
      </w:r>
      <w:proofErr w:type="spellEnd"/>
      <w:r w:rsidRPr="002C7570">
        <w:rPr>
          <w:lang w:eastAsia="en-US"/>
        </w:rPr>
        <w:t xml:space="preserve"> муниципального район</w:t>
      </w:r>
      <w:r w:rsidR="00484BDE">
        <w:rPr>
          <w:lang w:eastAsia="en-US"/>
        </w:rPr>
        <w:t>а» от 05.08.2025</w:t>
      </w:r>
      <w:bookmarkStart w:id="0" w:name="_GoBack"/>
      <w:bookmarkEnd w:id="0"/>
    </w:p>
    <w:p w:rsidR="005D14C8" w:rsidRDefault="005D14C8" w:rsidP="002C7570">
      <w:pPr>
        <w:spacing w:before="68"/>
        <w:rPr>
          <w:sz w:val="28"/>
          <w:szCs w:val="28"/>
        </w:rPr>
      </w:pPr>
    </w:p>
    <w:sectPr w:rsidR="005D14C8" w:rsidSect="00411409">
      <w:pgSz w:w="12240" w:h="16680"/>
      <w:pgMar w:top="900" w:right="360" w:bottom="28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ADF" w:rsidRDefault="00AE3ADF" w:rsidP="00CF63CF">
      <w:r>
        <w:separator/>
      </w:r>
    </w:p>
  </w:endnote>
  <w:endnote w:type="continuationSeparator" w:id="0">
    <w:p w:rsidR="00AE3ADF" w:rsidRDefault="00AE3ADF" w:rsidP="00CF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409" w:rsidRDefault="00411409">
    <w:pPr>
      <w:pStyle w:val="a8"/>
      <w:spacing w:line="14" w:lineRule="auto"/>
      <w:rPr>
        <w:sz w:val="20"/>
      </w:rPr>
    </w:pPr>
    <w:r>
      <w:rPr>
        <w:noProof/>
        <w:sz w:val="20"/>
        <w:lang w:eastAsia="ru-RU"/>
      </w:rPr>
      <mc:AlternateContent>
        <mc:Choice Requires="wps">
          <w:drawing>
            <wp:anchor distT="0" distB="0" distL="0" distR="0" simplePos="0" relativeHeight="251660288" behindDoc="1" locked="0" layoutInCell="1" allowOverlap="1" wp14:anchorId="46B971E5" wp14:editId="535333E9">
              <wp:simplePos x="0" y="0"/>
              <wp:positionH relativeFrom="page">
                <wp:posOffset>9864597</wp:posOffset>
              </wp:positionH>
              <wp:positionV relativeFrom="page">
                <wp:posOffset>7255256</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411409" w:rsidRDefault="00411409">
                          <w:pPr>
                            <w:spacing w:line="245" w:lineRule="exact"/>
                            <w:ind w:left="60"/>
                            <w:rPr>
                              <w:rFonts w:ascii="Calibri"/>
                            </w:rPr>
                          </w:pPr>
                        </w:p>
                      </w:txbxContent>
                    </wps:txbx>
                    <wps:bodyPr wrap="square" lIns="0" tIns="0" rIns="0" bIns="0" rtlCol="0">
                      <a:noAutofit/>
                    </wps:bodyPr>
                  </wps:wsp>
                </a:graphicData>
              </a:graphic>
            </wp:anchor>
          </w:drawing>
        </mc:Choice>
        <mc:Fallback>
          <w:pict>
            <v:shapetype w14:anchorId="46B971E5" id="_x0000_t202" coordsize="21600,21600" o:spt="202" path="m,l,21600r21600,l21600,xe">
              <v:stroke joinstyle="miter"/>
              <v:path gradientshapeok="t" o:connecttype="rect"/>
            </v:shapetype>
            <v:shape id="Textbox 3" o:spid="_x0000_s1026" type="#_x0000_t202" style="position:absolute;left:0;text-align:left;margin-left:776.75pt;margin-top:571.3pt;width:12.6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" filled="f" stroked="f">
              <v:path arrowok="t"/>
              <v:textbox inset="0,0,0,0">
                <w:txbxContent>
                  <w:p w:rsidR="00411409" w:rsidRDefault="00411409">
                    <w:pPr>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ADF" w:rsidRDefault="00AE3ADF" w:rsidP="00CF63CF">
      <w:r>
        <w:separator/>
      </w:r>
    </w:p>
  </w:footnote>
  <w:footnote w:type="continuationSeparator" w:id="0">
    <w:p w:rsidR="00AE3ADF" w:rsidRDefault="00AE3ADF" w:rsidP="00CF63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B07B2"/>
    <w:multiLevelType w:val="multilevel"/>
    <w:tmpl w:val="FF40C0CE"/>
    <w:lvl w:ilvl="0">
      <w:start w:val="4"/>
      <w:numFmt w:val="decimal"/>
      <w:lvlText w:val="%1"/>
      <w:lvlJc w:val="left"/>
      <w:pPr>
        <w:ind w:left="325" w:hanging="514"/>
      </w:pPr>
      <w:rPr>
        <w:rFonts w:hint="default"/>
        <w:lang w:val="ru-RU" w:eastAsia="en-US" w:bidi="ar-SA"/>
      </w:rPr>
    </w:lvl>
    <w:lvl w:ilvl="1">
      <w:start w:val="1"/>
      <w:numFmt w:val="decimal"/>
      <w:lvlText w:val="%1.%2."/>
      <w:lvlJc w:val="left"/>
      <w:pPr>
        <w:ind w:left="325"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204" w:hanging="514"/>
      </w:pPr>
      <w:rPr>
        <w:rFonts w:hint="default"/>
        <w:lang w:val="ru-RU" w:eastAsia="en-US" w:bidi="ar-SA"/>
      </w:rPr>
    </w:lvl>
    <w:lvl w:ilvl="3">
      <w:numFmt w:val="bullet"/>
      <w:lvlText w:val="•"/>
      <w:lvlJc w:val="left"/>
      <w:pPr>
        <w:ind w:left="3146" w:hanging="514"/>
      </w:pPr>
      <w:rPr>
        <w:rFonts w:hint="default"/>
        <w:lang w:val="ru-RU" w:eastAsia="en-US" w:bidi="ar-SA"/>
      </w:rPr>
    </w:lvl>
    <w:lvl w:ilvl="4">
      <w:numFmt w:val="bullet"/>
      <w:lvlText w:val="•"/>
      <w:lvlJc w:val="left"/>
      <w:pPr>
        <w:ind w:left="4088" w:hanging="514"/>
      </w:pPr>
      <w:rPr>
        <w:rFonts w:hint="default"/>
        <w:lang w:val="ru-RU" w:eastAsia="en-US" w:bidi="ar-SA"/>
      </w:rPr>
    </w:lvl>
    <w:lvl w:ilvl="5">
      <w:numFmt w:val="bullet"/>
      <w:lvlText w:val="•"/>
      <w:lvlJc w:val="left"/>
      <w:pPr>
        <w:ind w:left="5030" w:hanging="514"/>
      </w:pPr>
      <w:rPr>
        <w:rFonts w:hint="default"/>
        <w:lang w:val="ru-RU" w:eastAsia="en-US" w:bidi="ar-SA"/>
      </w:rPr>
    </w:lvl>
    <w:lvl w:ilvl="6">
      <w:numFmt w:val="bullet"/>
      <w:lvlText w:val="•"/>
      <w:lvlJc w:val="left"/>
      <w:pPr>
        <w:ind w:left="5972" w:hanging="514"/>
      </w:pPr>
      <w:rPr>
        <w:rFonts w:hint="default"/>
        <w:lang w:val="ru-RU" w:eastAsia="en-US" w:bidi="ar-SA"/>
      </w:rPr>
    </w:lvl>
    <w:lvl w:ilvl="7">
      <w:numFmt w:val="bullet"/>
      <w:lvlText w:val="•"/>
      <w:lvlJc w:val="left"/>
      <w:pPr>
        <w:ind w:left="6914" w:hanging="514"/>
      </w:pPr>
      <w:rPr>
        <w:rFonts w:hint="default"/>
        <w:lang w:val="ru-RU" w:eastAsia="en-US" w:bidi="ar-SA"/>
      </w:rPr>
    </w:lvl>
    <w:lvl w:ilvl="8">
      <w:numFmt w:val="bullet"/>
      <w:lvlText w:val="•"/>
      <w:lvlJc w:val="left"/>
      <w:pPr>
        <w:ind w:left="7856" w:hanging="514"/>
      </w:pPr>
      <w:rPr>
        <w:rFonts w:hint="default"/>
        <w:lang w:val="ru-RU" w:eastAsia="en-US" w:bidi="ar-SA"/>
      </w:rPr>
    </w:lvl>
  </w:abstractNum>
  <w:abstractNum w:abstractNumId="1" w15:restartNumberingAfterBreak="0">
    <w:nsid w:val="30D232C7"/>
    <w:multiLevelType w:val="hybridMultilevel"/>
    <w:tmpl w:val="8F342A0A"/>
    <w:lvl w:ilvl="0" w:tplc="3718DD24">
      <w:start w:val="1"/>
      <w:numFmt w:val="decimal"/>
      <w:lvlText w:val="%1."/>
      <w:lvlJc w:val="left"/>
      <w:pPr>
        <w:ind w:left="1155" w:hanging="354"/>
        <w:jc w:val="right"/>
      </w:pPr>
      <w:rPr>
        <w:rFonts w:ascii="Times New Roman" w:eastAsia="Times New Roman" w:hAnsi="Times New Roman" w:cs="Times New Roman" w:hint="default"/>
        <w:b w:val="0"/>
        <w:bCs w:val="0"/>
        <w:i w:val="0"/>
        <w:iCs w:val="0"/>
        <w:spacing w:val="0"/>
        <w:w w:val="92"/>
        <w:sz w:val="28"/>
        <w:szCs w:val="28"/>
        <w:lang w:val="ru-RU" w:eastAsia="en-US" w:bidi="ar-SA"/>
      </w:rPr>
    </w:lvl>
    <w:lvl w:ilvl="1" w:tplc="55CE3C8A">
      <w:numFmt w:val="bullet"/>
      <w:lvlText w:val="•"/>
      <w:lvlJc w:val="left"/>
      <w:pPr>
        <w:ind w:left="2052" w:hanging="354"/>
      </w:pPr>
      <w:rPr>
        <w:rFonts w:hint="default"/>
        <w:lang w:val="ru-RU" w:eastAsia="en-US" w:bidi="ar-SA"/>
      </w:rPr>
    </w:lvl>
    <w:lvl w:ilvl="2" w:tplc="FEC42A0E">
      <w:numFmt w:val="bullet"/>
      <w:lvlText w:val="•"/>
      <w:lvlJc w:val="left"/>
      <w:pPr>
        <w:ind w:left="2944" w:hanging="354"/>
      </w:pPr>
      <w:rPr>
        <w:rFonts w:hint="default"/>
        <w:lang w:val="ru-RU" w:eastAsia="en-US" w:bidi="ar-SA"/>
      </w:rPr>
    </w:lvl>
    <w:lvl w:ilvl="3" w:tplc="CB980A4C">
      <w:numFmt w:val="bullet"/>
      <w:lvlText w:val="•"/>
      <w:lvlJc w:val="left"/>
      <w:pPr>
        <w:ind w:left="3836" w:hanging="354"/>
      </w:pPr>
      <w:rPr>
        <w:rFonts w:hint="default"/>
        <w:lang w:val="ru-RU" w:eastAsia="en-US" w:bidi="ar-SA"/>
      </w:rPr>
    </w:lvl>
    <w:lvl w:ilvl="4" w:tplc="6742EC8E">
      <w:numFmt w:val="bullet"/>
      <w:lvlText w:val="•"/>
      <w:lvlJc w:val="left"/>
      <w:pPr>
        <w:ind w:left="4728" w:hanging="354"/>
      </w:pPr>
      <w:rPr>
        <w:rFonts w:hint="default"/>
        <w:lang w:val="ru-RU" w:eastAsia="en-US" w:bidi="ar-SA"/>
      </w:rPr>
    </w:lvl>
    <w:lvl w:ilvl="5" w:tplc="B3708784">
      <w:numFmt w:val="bullet"/>
      <w:lvlText w:val="•"/>
      <w:lvlJc w:val="left"/>
      <w:pPr>
        <w:ind w:left="5620" w:hanging="354"/>
      </w:pPr>
      <w:rPr>
        <w:rFonts w:hint="default"/>
        <w:lang w:val="ru-RU" w:eastAsia="en-US" w:bidi="ar-SA"/>
      </w:rPr>
    </w:lvl>
    <w:lvl w:ilvl="6" w:tplc="3202E960">
      <w:numFmt w:val="bullet"/>
      <w:lvlText w:val="•"/>
      <w:lvlJc w:val="left"/>
      <w:pPr>
        <w:ind w:left="6512" w:hanging="354"/>
      </w:pPr>
      <w:rPr>
        <w:rFonts w:hint="default"/>
        <w:lang w:val="ru-RU" w:eastAsia="en-US" w:bidi="ar-SA"/>
      </w:rPr>
    </w:lvl>
    <w:lvl w:ilvl="7" w:tplc="ADD8EACE">
      <w:numFmt w:val="bullet"/>
      <w:lvlText w:val="•"/>
      <w:lvlJc w:val="left"/>
      <w:pPr>
        <w:ind w:left="7404" w:hanging="354"/>
      </w:pPr>
      <w:rPr>
        <w:rFonts w:hint="default"/>
        <w:lang w:val="ru-RU" w:eastAsia="en-US" w:bidi="ar-SA"/>
      </w:rPr>
    </w:lvl>
    <w:lvl w:ilvl="8" w:tplc="A8402CBC">
      <w:numFmt w:val="bullet"/>
      <w:lvlText w:val="•"/>
      <w:lvlJc w:val="left"/>
      <w:pPr>
        <w:ind w:left="8296" w:hanging="354"/>
      </w:pPr>
      <w:rPr>
        <w:rFonts w:hint="default"/>
        <w:lang w:val="ru-RU" w:eastAsia="en-US" w:bidi="ar-SA"/>
      </w:rPr>
    </w:lvl>
  </w:abstractNum>
  <w:abstractNum w:abstractNumId="2" w15:restartNumberingAfterBreak="0">
    <w:nsid w:val="4DBE2BE0"/>
    <w:multiLevelType w:val="multilevel"/>
    <w:tmpl w:val="A6129598"/>
    <w:lvl w:ilvl="0">
      <w:start w:val="1"/>
      <w:numFmt w:val="decimal"/>
      <w:lvlText w:val="%1"/>
      <w:lvlJc w:val="left"/>
      <w:pPr>
        <w:ind w:left="51" w:hanging="811"/>
      </w:pPr>
      <w:rPr>
        <w:rFonts w:hint="default"/>
        <w:lang w:val="ru-RU" w:eastAsia="en-US" w:bidi="ar-SA"/>
      </w:rPr>
    </w:lvl>
    <w:lvl w:ilvl="1">
      <w:start w:val="1"/>
      <w:numFmt w:val="decimal"/>
      <w:lvlText w:val="%1.%2."/>
      <w:lvlJc w:val="left"/>
      <w:pPr>
        <w:ind w:left="51" w:hanging="811"/>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1996" w:hanging="811"/>
      </w:pPr>
      <w:rPr>
        <w:rFonts w:hint="default"/>
        <w:lang w:val="ru-RU" w:eastAsia="en-US" w:bidi="ar-SA"/>
      </w:rPr>
    </w:lvl>
    <w:lvl w:ilvl="3">
      <w:numFmt w:val="bullet"/>
      <w:lvlText w:val="•"/>
      <w:lvlJc w:val="left"/>
      <w:pPr>
        <w:ind w:left="2964" w:hanging="811"/>
      </w:pPr>
      <w:rPr>
        <w:rFonts w:hint="default"/>
        <w:lang w:val="ru-RU" w:eastAsia="en-US" w:bidi="ar-SA"/>
      </w:rPr>
    </w:lvl>
    <w:lvl w:ilvl="4">
      <w:numFmt w:val="bullet"/>
      <w:lvlText w:val="•"/>
      <w:lvlJc w:val="left"/>
      <w:pPr>
        <w:ind w:left="3932" w:hanging="811"/>
      </w:pPr>
      <w:rPr>
        <w:rFonts w:hint="default"/>
        <w:lang w:val="ru-RU" w:eastAsia="en-US" w:bidi="ar-SA"/>
      </w:rPr>
    </w:lvl>
    <w:lvl w:ilvl="5">
      <w:numFmt w:val="bullet"/>
      <w:lvlText w:val="•"/>
      <w:lvlJc w:val="left"/>
      <w:pPr>
        <w:ind w:left="4900" w:hanging="811"/>
      </w:pPr>
      <w:rPr>
        <w:rFonts w:hint="default"/>
        <w:lang w:val="ru-RU" w:eastAsia="en-US" w:bidi="ar-SA"/>
      </w:rPr>
    </w:lvl>
    <w:lvl w:ilvl="6">
      <w:numFmt w:val="bullet"/>
      <w:lvlText w:val="•"/>
      <w:lvlJc w:val="left"/>
      <w:pPr>
        <w:ind w:left="5868" w:hanging="811"/>
      </w:pPr>
      <w:rPr>
        <w:rFonts w:hint="default"/>
        <w:lang w:val="ru-RU" w:eastAsia="en-US" w:bidi="ar-SA"/>
      </w:rPr>
    </w:lvl>
    <w:lvl w:ilvl="7">
      <w:numFmt w:val="bullet"/>
      <w:lvlText w:val="•"/>
      <w:lvlJc w:val="left"/>
      <w:pPr>
        <w:ind w:left="6836" w:hanging="811"/>
      </w:pPr>
      <w:rPr>
        <w:rFonts w:hint="default"/>
        <w:lang w:val="ru-RU" w:eastAsia="en-US" w:bidi="ar-SA"/>
      </w:rPr>
    </w:lvl>
    <w:lvl w:ilvl="8">
      <w:numFmt w:val="bullet"/>
      <w:lvlText w:val="•"/>
      <w:lvlJc w:val="left"/>
      <w:pPr>
        <w:ind w:left="7804" w:hanging="811"/>
      </w:pPr>
      <w:rPr>
        <w:rFonts w:hint="default"/>
        <w:lang w:val="ru-RU" w:eastAsia="en-US" w:bidi="ar-SA"/>
      </w:rPr>
    </w:lvl>
  </w:abstractNum>
  <w:abstractNum w:abstractNumId="3" w15:restartNumberingAfterBreak="0">
    <w:nsid w:val="5D69567F"/>
    <w:multiLevelType w:val="multilevel"/>
    <w:tmpl w:val="73C8647A"/>
    <w:lvl w:ilvl="0">
      <w:start w:val="2"/>
      <w:numFmt w:val="decimal"/>
      <w:lvlText w:val="%1"/>
      <w:lvlJc w:val="left"/>
      <w:pPr>
        <w:ind w:left="662" w:hanging="606"/>
      </w:pPr>
      <w:rPr>
        <w:rFonts w:hint="default"/>
        <w:lang w:val="ru-RU" w:eastAsia="en-US" w:bidi="ar-SA"/>
      </w:rPr>
    </w:lvl>
    <w:lvl w:ilvl="1">
      <w:start w:val="1"/>
      <w:numFmt w:val="decimal"/>
      <w:lvlText w:val="%1.%2."/>
      <w:lvlJc w:val="left"/>
      <w:pPr>
        <w:ind w:left="662" w:hanging="606"/>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 w:hanging="837"/>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2677" w:hanging="837"/>
      </w:pPr>
      <w:rPr>
        <w:rFonts w:hint="default"/>
        <w:lang w:val="ru-RU" w:eastAsia="en-US" w:bidi="ar-SA"/>
      </w:rPr>
    </w:lvl>
    <w:lvl w:ilvl="4">
      <w:numFmt w:val="bullet"/>
      <w:lvlText w:val="•"/>
      <w:lvlJc w:val="left"/>
      <w:pPr>
        <w:ind w:left="3686" w:hanging="837"/>
      </w:pPr>
      <w:rPr>
        <w:rFonts w:hint="default"/>
        <w:lang w:val="ru-RU" w:eastAsia="en-US" w:bidi="ar-SA"/>
      </w:rPr>
    </w:lvl>
    <w:lvl w:ilvl="5">
      <w:numFmt w:val="bullet"/>
      <w:lvlText w:val="•"/>
      <w:lvlJc w:val="left"/>
      <w:pPr>
        <w:ind w:left="4695" w:hanging="837"/>
      </w:pPr>
      <w:rPr>
        <w:rFonts w:hint="default"/>
        <w:lang w:val="ru-RU" w:eastAsia="en-US" w:bidi="ar-SA"/>
      </w:rPr>
    </w:lvl>
    <w:lvl w:ilvl="6">
      <w:numFmt w:val="bullet"/>
      <w:lvlText w:val="•"/>
      <w:lvlJc w:val="left"/>
      <w:pPr>
        <w:ind w:left="5704" w:hanging="837"/>
      </w:pPr>
      <w:rPr>
        <w:rFonts w:hint="default"/>
        <w:lang w:val="ru-RU" w:eastAsia="en-US" w:bidi="ar-SA"/>
      </w:rPr>
    </w:lvl>
    <w:lvl w:ilvl="7">
      <w:numFmt w:val="bullet"/>
      <w:lvlText w:val="•"/>
      <w:lvlJc w:val="left"/>
      <w:pPr>
        <w:ind w:left="6713" w:hanging="837"/>
      </w:pPr>
      <w:rPr>
        <w:rFonts w:hint="default"/>
        <w:lang w:val="ru-RU" w:eastAsia="en-US" w:bidi="ar-SA"/>
      </w:rPr>
    </w:lvl>
    <w:lvl w:ilvl="8">
      <w:numFmt w:val="bullet"/>
      <w:lvlText w:val="•"/>
      <w:lvlJc w:val="left"/>
      <w:pPr>
        <w:ind w:left="7722" w:hanging="837"/>
      </w:pPr>
      <w:rPr>
        <w:rFonts w:hint="default"/>
        <w:lang w:val="ru-RU" w:eastAsia="en-US" w:bidi="ar-SA"/>
      </w:rPr>
    </w:lvl>
  </w:abstractNum>
  <w:abstractNum w:abstractNumId="4" w15:restartNumberingAfterBreak="0">
    <w:nsid w:val="60DF18B5"/>
    <w:multiLevelType w:val="multilevel"/>
    <w:tmpl w:val="FF40C0CE"/>
    <w:lvl w:ilvl="0">
      <w:start w:val="4"/>
      <w:numFmt w:val="decimal"/>
      <w:lvlText w:val="%1"/>
      <w:lvlJc w:val="left"/>
      <w:pPr>
        <w:ind w:left="325" w:hanging="514"/>
      </w:pPr>
      <w:rPr>
        <w:rFonts w:hint="default"/>
        <w:lang w:val="ru-RU" w:eastAsia="en-US" w:bidi="ar-SA"/>
      </w:rPr>
    </w:lvl>
    <w:lvl w:ilvl="1">
      <w:start w:val="1"/>
      <w:numFmt w:val="decimal"/>
      <w:lvlText w:val="%1.%2."/>
      <w:lvlJc w:val="left"/>
      <w:pPr>
        <w:ind w:left="325"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204" w:hanging="514"/>
      </w:pPr>
      <w:rPr>
        <w:rFonts w:hint="default"/>
        <w:lang w:val="ru-RU" w:eastAsia="en-US" w:bidi="ar-SA"/>
      </w:rPr>
    </w:lvl>
    <w:lvl w:ilvl="3">
      <w:numFmt w:val="bullet"/>
      <w:lvlText w:val="•"/>
      <w:lvlJc w:val="left"/>
      <w:pPr>
        <w:ind w:left="3146" w:hanging="514"/>
      </w:pPr>
      <w:rPr>
        <w:rFonts w:hint="default"/>
        <w:lang w:val="ru-RU" w:eastAsia="en-US" w:bidi="ar-SA"/>
      </w:rPr>
    </w:lvl>
    <w:lvl w:ilvl="4">
      <w:numFmt w:val="bullet"/>
      <w:lvlText w:val="•"/>
      <w:lvlJc w:val="left"/>
      <w:pPr>
        <w:ind w:left="4088" w:hanging="514"/>
      </w:pPr>
      <w:rPr>
        <w:rFonts w:hint="default"/>
        <w:lang w:val="ru-RU" w:eastAsia="en-US" w:bidi="ar-SA"/>
      </w:rPr>
    </w:lvl>
    <w:lvl w:ilvl="5">
      <w:numFmt w:val="bullet"/>
      <w:lvlText w:val="•"/>
      <w:lvlJc w:val="left"/>
      <w:pPr>
        <w:ind w:left="5030" w:hanging="514"/>
      </w:pPr>
      <w:rPr>
        <w:rFonts w:hint="default"/>
        <w:lang w:val="ru-RU" w:eastAsia="en-US" w:bidi="ar-SA"/>
      </w:rPr>
    </w:lvl>
    <w:lvl w:ilvl="6">
      <w:numFmt w:val="bullet"/>
      <w:lvlText w:val="•"/>
      <w:lvlJc w:val="left"/>
      <w:pPr>
        <w:ind w:left="5972" w:hanging="514"/>
      </w:pPr>
      <w:rPr>
        <w:rFonts w:hint="default"/>
        <w:lang w:val="ru-RU" w:eastAsia="en-US" w:bidi="ar-SA"/>
      </w:rPr>
    </w:lvl>
    <w:lvl w:ilvl="7">
      <w:numFmt w:val="bullet"/>
      <w:lvlText w:val="•"/>
      <w:lvlJc w:val="left"/>
      <w:pPr>
        <w:ind w:left="6914" w:hanging="514"/>
      </w:pPr>
      <w:rPr>
        <w:rFonts w:hint="default"/>
        <w:lang w:val="ru-RU" w:eastAsia="en-US" w:bidi="ar-SA"/>
      </w:rPr>
    </w:lvl>
    <w:lvl w:ilvl="8">
      <w:numFmt w:val="bullet"/>
      <w:lvlText w:val="•"/>
      <w:lvlJc w:val="left"/>
      <w:pPr>
        <w:ind w:left="7856" w:hanging="514"/>
      </w:pPr>
      <w:rPr>
        <w:rFonts w:hint="default"/>
        <w:lang w:val="ru-RU" w:eastAsia="en-US" w:bidi="ar-SA"/>
      </w:rPr>
    </w:lvl>
  </w:abstractNum>
  <w:abstractNum w:abstractNumId="5" w15:restartNumberingAfterBreak="0">
    <w:nsid w:val="69FF3899"/>
    <w:multiLevelType w:val="multilevel"/>
    <w:tmpl w:val="1B46BA9C"/>
    <w:lvl w:ilvl="0">
      <w:start w:val="3"/>
      <w:numFmt w:val="decimal"/>
      <w:lvlText w:val="%1"/>
      <w:lvlJc w:val="left"/>
      <w:pPr>
        <w:ind w:left="807" w:hanging="492"/>
      </w:pPr>
      <w:rPr>
        <w:rFonts w:hint="default"/>
        <w:lang w:val="ru-RU" w:eastAsia="en-US" w:bidi="ar-SA"/>
      </w:rPr>
    </w:lvl>
    <w:lvl w:ilvl="1">
      <w:start w:val="1"/>
      <w:numFmt w:val="decimal"/>
      <w:lvlText w:val="%1.%2."/>
      <w:lvlJc w:val="left"/>
      <w:pPr>
        <w:ind w:left="807" w:hanging="492"/>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319" w:hanging="836"/>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2786" w:hanging="836"/>
      </w:pPr>
      <w:rPr>
        <w:rFonts w:hint="default"/>
        <w:lang w:val="ru-RU" w:eastAsia="en-US" w:bidi="ar-SA"/>
      </w:rPr>
    </w:lvl>
    <w:lvl w:ilvl="4">
      <w:numFmt w:val="bullet"/>
      <w:lvlText w:val="•"/>
      <w:lvlJc w:val="left"/>
      <w:pPr>
        <w:ind w:left="3780" w:hanging="836"/>
      </w:pPr>
      <w:rPr>
        <w:rFonts w:hint="default"/>
        <w:lang w:val="ru-RU" w:eastAsia="en-US" w:bidi="ar-SA"/>
      </w:rPr>
    </w:lvl>
    <w:lvl w:ilvl="5">
      <w:numFmt w:val="bullet"/>
      <w:lvlText w:val="•"/>
      <w:lvlJc w:val="left"/>
      <w:pPr>
        <w:ind w:left="4773" w:hanging="836"/>
      </w:pPr>
      <w:rPr>
        <w:rFonts w:hint="default"/>
        <w:lang w:val="ru-RU" w:eastAsia="en-US" w:bidi="ar-SA"/>
      </w:rPr>
    </w:lvl>
    <w:lvl w:ilvl="6">
      <w:numFmt w:val="bullet"/>
      <w:lvlText w:val="•"/>
      <w:lvlJc w:val="left"/>
      <w:pPr>
        <w:ind w:left="5766" w:hanging="836"/>
      </w:pPr>
      <w:rPr>
        <w:rFonts w:hint="default"/>
        <w:lang w:val="ru-RU" w:eastAsia="en-US" w:bidi="ar-SA"/>
      </w:rPr>
    </w:lvl>
    <w:lvl w:ilvl="7">
      <w:numFmt w:val="bullet"/>
      <w:lvlText w:val="•"/>
      <w:lvlJc w:val="left"/>
      <w:pPr>
        <w:ind w:left="6760" w:hanging="836"/>
      </w:pPr>
      <w:rPr>
        <w:rFonts w:hint="default"/>
        <w:lang w:val="ru-RU" w:eastAsia="en-US" w:bidi="ar-SA"/>
      </w:rPr>
    </w:lvl>
    <w:lvl w:ilvl="8">
      <w:numFmt w:val="bullet"/>
      <w:lvlText w:val="•"/>
      <w:lvlJc w:val="left"/>
      <w:pPr>
        <w:ind w:left="7753" w:hanging="836"/>
      </w:pPr>
      <w:rPr>
        <w:rFonts w:hint="default"/>
        <w:lang w:val="ru-RU" w:eastAsia="en-US" w:bidi="ar-SA"/>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202"/>
    <w:rsid w:val="000529B3"/>
    <w:rsid w:val="000C05E4"/>
    <w:rsid w:val="000F38CE"/>
    <w:rsid w:val="001223D6"/>
    <w:rsid w:val="00185817"/>
    <w:rsid w:val="00191A52"/>
    <w:rsid w:val="001B11BF"/>
    <w:rsid w:val="001B541D"/>
    <w:rsid w:val="001F0453"/>
    <w:rsid w:val="00266867"/>
    <w:rsid w:val="00296202"/>
    <w:rsid w:val="002C7570"/>
    <w:rsid w:val="0033023E"/>
    <w:rsid w:val="00372ED0"/>
    <w:rsid w:val="003B0CD2"/>
    <w:rsid w:val="003B7312"/>
    <w:rsid w:val="003D1A74"/>
    <w:rsid w:val="003F50D6"/>
    <w:rsid w:val="00411409"/>
    <w:rsid w:val="0042759C"/>
    <w:rsid w:val="00462F00"/>
    <w:rsid w:val="004773BA"/>
    <w:rsid w:val="004819B1"/>
    <w:rsid w:val="00484BDE"/>
    <w:rsid w:val="004A0934"/>
    <w:rsid w:val="004D2FA0"/>
    <w:rsid w:val="004E7A32"/>
    <w:rsid w:val="004F5DE0"/>
    <w:rsid w:val="00515DBF"/>
    <w:rsid w:val="005415EA"/>
    <w:rsid w:val="005A34EE"/>
    <w:rsid w:val="005B0A95"/>
    <w:rsid w:val="005D14C8"/>
    <w:rsid w:val="005E36A0"/>
    <w:rsid w:val="006C64B7"/>
    <w:rsid w:val="006D1B62"/>
    <w:rsid w:val="006F3A71"/>
    <w:rsid w:val="00742572"/>
    <w:rsid w:val="00753E12"/>
    <w:rsid w:val="0075646D"/>
    <w:rsid w:val="00782744"/>
    <w:rsid w:val="007F7B3C"/>
    <w:rsid w:val="00846246"/>
    <w:rsid w:val="008623B6"/>
    <w:rsid w:val="008A1456"/>
    <w:rsid w:val="008C77CC"/>
    <w:rsid w:val="008D204E"/>
    <w:rsid w:val="008D78BD"/>
    <w:rsid w:val="00926383"/>
    <w:rsid w:val="0093657E"/>
    <w:rsid w:val="00984F5E"/>
    <w:rsid w:val="009D4CC3"/>
    <w:rsid w:val="00A033D9"/>
    <w:rsid w:val="00A5271E"/>
    <w:rsid w:val="00AE3ADF"/>
    <w:rsid w:val="00B702A1"/>
    <w:rsid w:val="00B73924"/>
    <w:rsid w:val="00B970E3"/>
    <w:rsid w:val="00BA02CC"/>
    <w:rsid w:val="00BB601D"/>
    <w:rsid w:val="00C0080B"/>
    <w:rsid w:val="00C03715"/>
    <w:rsid w:val="00CC59BB"/>
    <w:rsid w:val="00CD7B56"/>
    <w:rsid w:val="00CD7C41"/>
    <w:rsid w:val="00CE348D"/>
    <w:rsid w:val="00CF63CF"/>
    <w:rsid w:val="00D15EC8"/>
    <w:rsid w:val="00D32811"/>
    <w:rsid w:val="00D56DB8"/>
    <w:rsid w:val="00E33EC6"/>
    <w:rsid w:val="00E51EEE"/>
    <w:rsid w:val="00EA4A57"/>
    <w:rsid w:val="00F2796A"/>
    <w:rsid w:val="00F77F1B"/>
    <w:rsid w:val="00FA5607"/>
    <w:rsid w:val="00FB19F4"/>
    <w:rsid w:val="00FB7A83"/>
    <w:rsid w:val="00FF1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806C96-A4A9-4609-8EEF-3EFEC384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7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7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8C77C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8C77CC"/>
    <w:pPr>
      <w:widowControl w:val="0"/>
      <w:shd w:val="clear" w:color="auto" w:fill="FFFFFF"/>
      <w:spacing w:line="313" w:lineRule="exact"/>
      <w:ind w:hanging="400"/>
      <w:jc w:val="center"/>
    </w:pPr>
    <w:rPr>
      <w:sz w:val="26"/>
      <w:szCs w:val="26"/>
      <w:lang w:eastAsia="en-US"/>
    </w:rPr>
  </w:style>
  <w:style w:type="paragraph" w:styleId="a4">
    <w:name w:val="Balloon Text"/>
    <w:basedOn w:val="a"/>
    <w:link w:val="a5"/>
    <w:uiPriority w:val="99"/>
    <w:semiHidden/>
    <w:unhideWhenUsed/>
    <w:rsid w:val="008C77CC"/>
    <w:rPr>
      <w:rFonts w:ascii="Tahoma" w:hAnsi="Tahoma" w:cs="Tahoma"/>
      <w:sz w:val="16"/>
      <w:szCs w:val="16"/>
    </w:rPr>
  </w:style>
  <w:style w:type="character" w:customStyle="1" w:styleId="a5">
    <w:name w:val="Текст выноски Знак"/>
    <w:basedOn w:val="a0"/>
    <w:link w:val="a4"/>
    <w:uiPriority w:val="99"/>
    <w:semiHidden/>
    <w:rsid w:val="008C77CC"/>
    <w:rPr>
      <w:rFonts w:ascii="Tahoma" w:eastAsia="Times New Roman" w:hAnsi="Tahoma" w:cs="Tahoma"/>
      <w:sz w:val="16"/>
      <w:szCs w:val="16"/>
      <w:lang w:eastAsia="ru-RU"/>
    </w:rPr>
  </w:style>
  <w:style w:type="paragraph" w:customStyle="1" w:styleId="Default">
    <w:name w:val="Default"/>
    <w:rsid w:val="00C008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D7C41"/>
    <w:pPr>
      <w:spacing w:before="100" w:beforeAutospacing="1" w:after="100" w:afterAutospacing="1"/>
    </w:pPr>
    <w:rPr>
      <w:rFonts w:ascii="Tahoma" w:hAnsi="Tahoma" w:cs="Tahoma"/>
      <w:sz w:val="20"/>
      <w:szCs w:val="20"/>
      <w:lang w:val="en-US" w:eastAsia="en-US"/>
    </w:rPr>
  </w:style>
  <w:style w:type="character" w:styleId="a6">
    <w:name w:val="Hyperlink"/>
    <w:rsid w:val="00CD7C41"/>
    <w:rPr>
      <w:rFonts w:cs="Times New Roman"/>
      <w:color w:val="008000"/>
      <w:u w:val="single"/>
    </w:rPr>
  </w:style>
  <w:style w:type="paragraph" w:styleId="a7">
    <w:name w:val="No Spacing"/>
    <w:uiPriority w:val="1"/>
    <w:qFormat/>
    <w:rsid w:val="00CD7C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8">
    <w:name w:val="Body Text"/>
    <w:basedOn w:val="a"/>
    <w:link w:val="a9"/>
    <w:uiPriority w:val="1"/>
    <w:qFormat/>
    <w:rsid w:val="00BA02CC"/>
    <w:pPr>
      <w:widowControl w:val="0"/>
      <w:autoSpaceDE w:val="0"/>
      <w:autoSpaceDN w:val="0"/>
      <w:jc w:val="both"/>
    </w:pPr>
    <w:rPr>
      <w:sz w:val="28"/>
      <w:szCs w:val="28"/>
      <w:lang w:eastAsia="en-US"/>
    </w:rPr>
  </w:style>
  <w:style w:type="character" w:customStyle="1" w:styleId="a9">
    <w:name w:val="Основной текст Знак"/>
    <w:basedOn w:val="a0"/>
    <w:link w:val="a8"/>
    <w:uiPriority w:val="1"/>
    <w:rsid w:val="00BA02CC"/>
    <w:rPr>
      <w:rFonts w:ascii="Times New Roman" w:eastAsia="Times New Roman" w:hAnsi="Times New Roman" w:cs="Times New Roman"/>
      <w:sz w:val="28"/>
      <w:szCs w:val="28"/>
    </w:rPr>
  </w:style>
  <w:style w:type="paragraph" w:styleId="aa">
    <w:name w:val="List Paragraph"/>
    <w:basedOn w:val="a"/>
    <w:uiPriority w:val="1"/>
    <w:qFormat/>
    <w:rsid w:val="00BA02CC"/>
    <w:pPr>
      <w:widowControl w:val="0"/>
      <w:autoSpaceDE w:val="0"/>
      <w:autoSpaceDN w:val="0"/>
      <w:ind w:left="326" w:firstLine="1"/>
      <w:jc w:val="both"/>
    </w:pPr>
    <w:rPr>
      <w:sz w:val="22"/>
      <w:szCs w:val="22"/>
      <w:lang w:eastAsia="en-US"/>
    </w:rPr>
  </w:style>
  <w:style w:type="paragraph" w:styleId="ab">
    <w:name w:val="header"/>
    <w:basedOn w:val="a"/>
    <w:link w:val="ac"/>
    <w:uiPriority w:val="99"/>
    <w:unhideWhenUsed/>
    <w:rsid w:val="00CF63CF"/>
    <w:pPr>
      <w:tabs>
        <w:tab w:val="center" w:pos="4677"/>
        <w:tab w:val="right" w:pos="9355"/>
      </w:tabs>
    </w:pPr>
  </w:style>
  <w:style w:type="character" w:customStyle="1" w:styleId="ac">
    <w:name w:val="Верхний колонтитул Знак"/>
    <w:basedOn w:val="a0"/>
    <w:link w:val="ab"/>
    <w:uiPriority w:val="99"/>
    <w:rsid w:val="00CF63C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F63CF"/>
    <w:pPr>
      <w:tabs>
        <w:tab w:val="center" w:pos="4677"/>
        <w:tab w:val="right" w:pos="9355"/>
      </w:tabs>
    </w:pPr>
  </w:style>
  <w:style w:type="character" w:customStyle="1" w:styleId="ae">
    <w:name w:val="Нижний колонтитул Знак"/>
    <w:basedOn w:val="a0"/>
    <w:link w:val="ad"/>
    <w:uiPriority w:val="99"/>
    <w:rsid w:val="00CF63CF"/>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CF63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F63CF"/>
    <w:pPr>
      <w:widowControl w:val="0"/>
      <w:autoSpaceDE w:val="0"/>
      <w:autoSpaceDN w:val="0"/>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5A916-527E-47E2-97CD-16CD7D22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Pages>
  <Words>209</Words>
  <Characters>1195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IMC4</dc:creator>
  <cp:lastModifiedBy>asus</cp:lastModifiedBy>
  <cp:revision>61</cp:revision>
  <cp:lastPrinted>2026-03-25T07:46:00Z</cp:lastPrinted>
  <dcterms:created xsi:type="dcterms:W3CDTF">2024-10-29T10:49:00Z</dcterms:created>
  <dcterms:modified xsi:type="dcterms:W3CDTF">2026-04-02T10:07:00Z</dcterms:modified>
</cp:coreProperties>
</file>